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5BD" w:rsidRPr="00303297" w:rsidRDefault="00B066C4" w:rsidP="00303297">
      <w:pPr>
        <w:spacing w:line="360" w:lineRule="auto"/>
        <w:rPr>
          <w:rFonts w:cs="Arial"/>
          <w:b/>
          <w:sz w:val="24"/>
          <w:szCs w:val="24"/>
        </w:rPr>
      </w:pPr>
      <w:r w:rsidRPr="00303297">
        <w:rPr>
          <w:rFonts w:cs="Arial"/>
          <w:b/>
          <w:sz w:val="24"/>
          <w:szCs w:val="24"/>
        </w:rPr>
        <w:t xml:space="preserve"> </w:t>
      </w:r>
      <w:proofErr w:type="gramStart"/>
      <w:r w:rsidRPr="00303297">
        <w:rPr>
          <w:rFonts w:cs="Arial"/>
          <w:b/>
          <w:sz w:val="24"/>
          <w:szCs w:val="24"/>
        </w:rPr>
        <w:t>SALLY  -</w:t>
      </w:r>
      <w:proofErr w:type="gramEnd"/>
      <w:r w:rsidRPr="00303297">
        <w:rPr>
          <w:rFonts w:cs="Arial"/>
          <w:b/>
          <w:sz w:val="24"/>
          <w:szCs w:val="24"/>
        </w:rPr>
        <w:t xml:space="preserve"> Speak</w:t>
      </w:r>
      <w:r w:rsidR="007249B2">
        <w:rPr>
          <w:rFonts w:cs="Arial"/>
          <w:b/>
          <w:sz w:val="24"/>
          <w:szCs w:val="24"/>
        </w:rPr>
        <w:t>er</w:t>
      </w:r>
      <w:bookmarkStart w:id="0" w:name="_GoBack"/>
      <w:bookmarkEnd w:id="0"/>
      <w:r w:rsidRPr="00303297">
        <w:rPr>
          <w:rFonts w:cs="Arial"/>
          <w:b/>
          <w:sz w:val="24"/>
          <w:szCs w:val="24"/>
        </w:rPr>
        <w:t xml:space="preserve"> Notes</w:t>
      </w:r>
    </w:p>
    <w:p w:rsidR="00B76041" w:rsidRPr="00303297" w:rsidRDefault="00B76041" w:rsidP="00303297">
      <w:pPr>
        <w:spacing w:line="360" w:lineRule="auto"/>
        <w:jc w:val="center"/>
        <w:rPr>
          <w:rFonts w:cs="Arial"/>
          <w:b/>
          <w:sz w:val="24"/>
          <w:szCs w:val="24"/>
          <w:u w:val="single"/>
        </w:rPr>
      </w:pPr>
    </w:p>
    <w:p w:rsidR="001135BD" w:rsidRPr="00303297" w:rsidRDefault="001135BD" w:rsidP="00303297">
      <w:pPr>
        <w:spacing w:line="360" w:lineRule="auto"/>
        <w:rPr>
          <w:rFonts w:cs="Arial"/>
          <w:sz w:val="24"/>
          <w:szCs w:val="24"/>
        </w:rPr>
      </w:pPr>
      <w:r w:rsidRPr="00303297">
        <w:rPr>
          <w:rFonts w:cs="Arial"/>
          <w:sz w:val="24"/>
          <w:szCs w:val="24"/>
        </w:rPr>
        <w:t>Family can’t afford to move – it was the show home on the estate so has been built with wheelchair access in mind. Stairs are wide enough for stair lifts but risk assessment stated she was not safe due to her constant movement.</w:t>
      </w:r>
    </w:p>
    <w:p w:rsidR="00B066C4" w:rsidRPr="00303297" w:rsidRDefault="00B066C4" w:rsidP="00303297">
      <w:pPr>
        <w:spacing w:line="360" w:lineRule="auto"/>
        <w:rPr>
          <w:rFonts w:cs="Arial"/>
          <w:sz w:val="24"/>
          <w:szCs w:val="24"/>
        </w:rPr>
      </w:pPr>
    </w:p>
    <w:p w:rsidR="001135BD" w:rsidRPr="00303297" w:rsidRDefault="001135BD" w:rsidP="00303297">
      <w:pPr>
        <w:spacing w:line="360" w:lineRule="auto"/>
        <w:rPr>
          <w:rFonts w:cs="Arial"/>
          <w:sz w:val="24"/>
          <w:szCs w:val="24"/>
        </w:rPr>
      </w:pPr>
      <w:r w:rsidRPr="00303297">
        <w:rPr>
          <w:rFonts w:cs="Arial"/>
          <w:sz w:val="24"/>
          <w:szCs w:val="24"/>
        </w:rPr>
        <w:t>Through-floor lift ruled out as it took up too much space in the living room and bedroom above. It would have compromised circulation.</w:t>
      </w:r>
    </w:p>
    <w:p w:rsidR="00B066C4" w:rsidRPr="00303297" w:rsidRDefault="00B066C4" w:rsidP="00303297">
      <w:pPr>
        <w:spacing w:line="360" w:lineRule="auto"/>
        <w:rPr>
          <w:rFonts w:cs="Arial"/>
          <w:sz w:val="24"/>
          <w:szCs w:val="24"/>
        </w:rPr>
      </w:pPr>
    </w:p>
    <w:p w:rsidR="001135BD" w:rsidRPr="00303297" w:rsidRDefault="001135BD" w:rsidP="00303297">
      <w:pPr>
        <w:spacing w:line="360" w:lineRule="auto"/>
        <w:rPr>
          <w:rFonts w:cs="Arial"/>
          <w:sz w:val="24"/>
          <w:szCs w:val="24"/>
        </w:rPr>
      </w:pPr>
      <w:r w:rsidRPr="00303297">
        <w:rPr>
          <w:rFonts w:cs="Arial"/>
          <w:sz w:val="24"/>
          <w:szCs w:val="24"/>
        </w:rPr>
        <w:t xml:space="preserve">Shower installed in extension because she gets upset in the bath and often opens her bowels when she is submerged in water. Police were once called by </w:t>
      </w:r>
      <w:proofErr w:type="spellStart"/>
      <w:r w:rsidRPr="00303297">
        <w:rPr>
          <w:rFonts w:cs="Arial"/>
          <w:sz w:val="24"/>
          <w:szCs w:val="24"/>
        </w:rPr>
        <w:t>neighbours</w:t>
      </w:r>
      <w:proofErr w:type="spellEnd"/>
      <w:r w:rsidRPr="00303297">
        <w:rPr>
          <w:rFonts w:cs="Arial"/>
          <w:sz w:val="24"/>
          <w:szCs w:val="24"/>
        </w:rPr>
        <w:t xml:space="preserve"> during bath time as they thought something terrible was happening.</w:t>
      </w:r>
    </w:p>
    <w:p w:rsidR="00B066C4" w:rsidRPr="00303297" w:rsidRDefault="00B066C4" w:rsidP="00303297">
      <w:pPr>
        <w:spacing w:line="360" w:lineRule="auto"/>
        <w:rPr>
          <w:rFonts w:cs="Arial"/>
          <w:sz w:val="24"/>
          <w:szCs w:val="24"/>
        </w:rPr>
      </w:pPr>
    </w:p>
    <w:p w:rsidR="001135BD" w:rsidRPr="00303297" w:rsidRDefault="001135BD" w:rsidP="00303297">
      <w:pPr>
        <w:spacing w:line="360" w:lineRule="auto"/>
        <w:rPr>
          <w:rFonts w:cs="Arial"/>
          <w:sz w:val="24"/>
          <w:szCs w:val="24"/>
        </w:rPr>
      </w:pPr>
      <w:r w:rsidRPr="00303297">
        <w:rPr>
          <w:rFonts w:cs="Arial"/>
          <w:sz w:val="24"/>
          <w:szCs w:val="24"/>
        </w:rPr>
        <w:t xml:space="preserve">Shower and height-adjustable changing table installed for hygiene so would be suitable for </w:t>
      </w:r>
      <w:proofErr w:type="spellStart"/>
      <w:r w:rsidRPr="00303297">
        <w:rPr>
          <w:rFonts w:cs="Arial"/>
          <w:sz w:val="24"/>
          <w:szCs w:val="24"/>
        </w:rPr>
        <w:t>carers</w:t>
      </w:r>
      <w:proofErr w:type="spellEnd"/>
      <w:r w:rsidRPr="00303297">
        <w:rPr>
          <w:rFonts w:cs="Arial"/>
          <w:sz w:val="24"/>
          <w:szCs w:val="24"/>
        </w:rPr>
        <w:t xml:space="preserve"> as well as parents. Hoping Sally will learn the skills to self-transfer in the future.</w:t>
      </w:r>
    </w:p>
    <w:p w:rsidR="001135BD" w:rsidRPr="00303297" w:rsidRDefault="001135BD" w:rsidP="00303297">
      <w:pPr>
        <w:spacing w:line="360" w:lineRule="auto"/>
        <w:rPr>
          <w:rFonts w:cs="Arial"/>
          <w:sz w:val="24"/>
          <w:szCs w:val="24"/>
        </w:rPr>
      </w:pPr>
      <w:r w:rsidRPr="00303297">
        <w:rPr>
          <w:rFonts w:cs="Arial"/>
          <w:sz w:val="24"/>
          <w:szCs w:val="24"/>
        </w:rPr>
        <w:t xml:space="preserve">Toilet (not COM) installed to ensure there was the space for one in case she develops continence. </w:t>
      </w:r>
    </w:p>
    <w:p w:rsidR="00B066C4" w:rsidRPr="00303297" w:rsidRDefault="00B066C4" w:rsidP="00303297">
      <w:pPr>
        <w:spacing w:line="360" w:lineRule="auto"/>
        <w:rPr>
          <w:rFonts w:cs="Arial"/>
          <w:sz w:val="24"/>
          <w:szCs w:val="24"/>
        </w:rPr>
      </w:pPr>
    </w:p>
    <w:p w:rsidR="001135BD" w:rsidRPr="00303297" w:rsidRDefault="001135BD" w:rsidP="00303297">
      <w:pPr>
        <w:spacing w:line="360" w:lineRule="auto"/>
        <w:rPr>
          <w:rFonts w:cs="Arial"/>
          <w:sz w:val="24"/>
          <w:szCs w:val="24"/>
        </w:rPr>
      </w:pPr>
      <w:r w:rsidRPr="00303297">
        <w:rPr>
          <w:rFonts w:cs="Arial"/>
          <w:sz w:val="24"/>
          <w:szCs w:val="24"/>
        </w:rPr>
        <w:t>1500mm turning circle in bathroom is not clear space (uses shower fall and door space) but compromises needed. Are doors/walls necessary between bedroom and bathroom? Would it be better without doors and walls?</w:t>
      </w:r>
    </w:p>
    <w:p w:rsidR="00B066C4" w:rsidRPr="00303297" w:rsidRDefault="00B066C4" w:rsidP="00303297">
      <w:pPr>
        <w:spacing w:line="360" w:lineRule="auto"/>
        <w:rPr>
          <w:rFonts w:cs="Arial"/>
          <w:sz w:val="24"/>
          <w:szCs w:val="24"/>
        </w:rPr>
      </w:pPr>
    </w:p>
    <w:p w:rsidR="001135BD" w:rsidRPr="00303297" w:rsidRDefault="001135BD" w:rsidP="00303297">
      <w:pPr>
        <w:spacing w:line="360" w:lineRule="auto"/>
        <w:rPr>
          <w:rFonts w:cs="Arial"/>
          <w:sz w:val="24"/>
          <w:szCs w:val="24"/>
        </w:rPr>
      </w:pPr>
      <w:r w:rsidRPr="00303297">
        <w:rPr>
          <w:rFonts w:cs="Arial"/>
          <w:sz w:val="24"/>
          <w:szCs w:val="24"/>
        </w:rPr>
        <w:t>May not be suitable for long-term (adulthood) but grant is required to have lifespan of 5 years. Family may be in a better position to move by then?</w:t>
      </w:r>
    </w:p>
    <w:p w:rsidR="00A23AC3" w:rsidRPr="00303297" w:rsidRDefault="00A23AC3" w:rsidP="00303297">
      <w:pPr>
        <w:spacing w:line="360" w:lineRule="auto"/>
        <w:rPr>
          <w:rFonts w:cs="Arial"/>
          <w:sz w:val="24"/>
          <w:szCs w:val="24"/>
        </w:rPr>
      </w:pPr>
    </w:p>
    <w:p w:rsidR="00A23AC3" w:rsidRPr="00303297" w:rsidRDefault="00A23AC3" w:rsidP="00303297">
      <w:pPr>
        <w:spacing w:line="360" w:lineRule="auto"/>
        <w:rPr>
          <w:rFonts w:cs="Arial"/>
          <w:sz w:val="24"/>
          <w:szCs w:val="24"/>
        </w:rPr>
      </w:pPr>
      <w:r w:rsidRPr="00303297">
        <w:rPr>
          <w:rFonts w:cs="Arial"/>
          <w:sz w:val="24"/>
          <w:szCs w:val="24"/>
        </w:rPr>
        <w:t xml:space="preserve">3 storey </w:t>
      </w:r>
      <w:proofErr w:type="gramStart"/>
      <w:r w:rsidRPr="00303297">
        <w:rPr>
          <w:rFonts w:cs="Arial"/>
          <w:sz w:val="24"/>
          <w:szCs w:val="24"/>
        </w:rPr>
        <w:t>house  -</w:t>
      </w:r>
      <w:proofErr w:type="gramEnd"/>
      <w:r w:rsidRPr="00303297">
        <w:rPr>
          <w:rFonts w:cs="Arial"/>
          <w:sz w:val="24"/>
          <w:szCs w:val="24"/>
        </w:rPr>
        <w:t xml:space="preserve"> narrower and taller</w:t>
      </w:r>
    </w:p>
    <w:p w:rsidR="00C879F1" w:rsidRPr="00303297" w:rsidRDefault="00C879F1" w:rsidP="00303297">
      <w:pPr>
        <w:spacing w:line="360" w:lineRule="auto"/>
        <w:rPr>
          <w:rFonts w:cs="Arial"/>
          <w:sz w:val="24"/>
          <w:szCs w:val="24"/>
        </w:rPr>
      </w:pPr>
      <w:r w:rsidRPr="00303297">
        <w:rPr>
          <w:rFonts w:cs="Arial"/>
          <w:sz w:val="24"/>
          <w:szCs w:val="24"/>
        </w:rPr>
        <w:t>5 year life span as won’t suit her as an adult</w:t>
      </w:r>
    </w:p>
    <w:p w:rsidR="00C879F1" w:rsidRPr="00303297" w:rsidRDefault="00C879F1" w:rsidP="00303297">
      <w:pPr>
        <w:spacing w:line="360" w:lineRule="auto"/>
        <w:rPr>
          <w:rFonts w:cs="Arial"/>
          <w:sz w:val="24"/>
          <w:szCs w:val="24"/>
        </w:rPr>
      </w:pPr>
    </w:p>
    <w:p w:rsidR="0062174C" w:rsidRPr="00303297" w:rsidRDefault="0062174C" w:rsidP="00303297">
      <w:pPr>
        <w:spacing w:line="360" w:lineRule="auto"/>
        <w:rPr>
          <w:rFonts w:cs="Arial"/>
          <w:sz w:val="24"/>
          <w:szCs w:val="24"/>
        </w:rPr>
      </w:pPr>
    </w:p>
    <w:p w:rsidR="0062174C" w:rsidRPr="00303297" w:rsidRDefault="0062174C" w:rsidP="00303297">
      <w:pPr>
        <w:spacing w:line="360" w:lineRule="auto"/>
        <w:rPr>
          <w:rFonts w:cs="Arial"/>
          <w:b/>
          <w:sz w:val="24"/>
          <w:szCs w:val="24"/>
        </w:rPr>
      </w:pPr>
    </w:p>
    <w:p w:rsidR="0062174C" w:rsidRPr="00303297" w:rsidRDefault="0062174C" w:rsidP="00303297">
      <w:pPr>
        <w:spacing w:line="360" w:lineRule="auto"/>
        <w:rPr>
          <w:rFonts w:cs="Arial"/>
          <w:b/>
          <w:sz w:val="24"/>
          <w:szCs w:val="24"/>
        </w:rPr>
      </w:pPr>
      <w:proofErr w:type="gramStart"/>
      <w:r w:rsidRPr="00303297">
        <w:rPr>
          <w:rFonts w:cs="Arial"/>
          <w:b/>
          <w:sz w:val="24"/>
          <w:szCs w:val="24"/>
        </w:rPr>
        <w:t xml:space="preserve">EVIDENCING </w:t>
      </w:r>
      <w:r w:rsidR="00B066C4" w:rsidRPr="00303297">
        <w:rPr>
          <w:rFonts w:cs="Arial"/>
          <w:b/>
          <w:sz w:val="24"/>
          <w:szCs w:val="24"/>
        </w:rPr>
        <w:t xml:space="preserve"> and</w:t>
      </w:r>
      <w:proofErr w:type="gramEnd"/>
      <w:r w:rsidRPr="00303297">
        <w:rPr>
          <w:rFonts w:cs="Arial"/>
          <w:b/>
          <w:sz w:val="24"/>
          <w:szCs w:val="24"/>
        </w:rPr>
        <w:t xml:space="preserve"> ARGUING YOU CASE FOR THE CLIENT</w:t>
      </w:r>
    </w:p>
    <w:p w:rsidR="0062174C" w:rsidRPr="00303297" w:rsidRDefault="0062174C" w:rsidP="00303297">
      <w:pPr>
        <w:spacing w:line="360" w:lineRule="auto"/>
        <w:rPr>
          <w:rFonts w:cs="Arial"/>
          <w:b/>
          <w:sz w:val="24"/>
          <w:szCs w:val="24"/>
        </w:rPr>
      </w:pPr>
    </w:p>
    <w:p w:rsidR="0062174C" w:rsidRPr="00303297" w:rsidRDefault="0062174C" w:rsidP="00303297">
      <w:pPr>
        <w:spacing w:line="360" w:lineRule="auto"/>
        <w:rPr>
          <w:rFonts w:cs="Arial"/>
          <w:sz w:val="24"/>
          <w:szCs w:val="24"/>
        </w:rPr>
      </w:pPr>
      <w:r w:rsidRPr="00303297">
        <w:rPr>
          <w:rFonts w:cs="Arial"/>
          <w:sz w:val="24"/>
          <w:szCs w:val="24"/>
        </w:rPr>
        <w:t xml:space="preserve">Strategy – </w:t>
      </w:r>
    </w:p>
    <w:p w:rsidR="0062174C" w:rsidRPr="00303297" w:rsidRDefault="0062174C" w:rsidP="00303297">
      <w:pPr>
        <w:spacing w:line="360" w:lineRule="auto"/>
        <w:rPr>
          <w:rFonts w:cs="Arial"/>
          <w:sz w:val="24"/>
          <w:szCs w:val="24"/>
        </w:rPr>
      </w:pPr>
    </w:p>
    <w:p w:rsidR="0062174C" w:rsidRPr="00303297" w:rsidRDefault="0062174C" w:rsidP="00303297">
      <w:pPr>
        <w:spacing w:line="360" w:lineRule="auto"/>
        <w:rPr>
          <w:rFonts w:cs="Arial"/>
          <w:sz w:val="24"/>
          <w:szCs w:val="24"/>
        </w:rPr>
      </w:pPr>
      <w:r w:rsidRPr="00303297">
        <w:rPr>
          <w:rFonts w:cs="Arial"/>
          <w:sz w:val="24"/>
          <w:szCs w:val="24"/>
        </w:rPr>
        <w:t>What are the issues</w:t>
      </w:r>
      <w:r w:rsidR="005043E7" w:rsidRPr="00303297">
        <w:rPr>
          <w:rFonts w:cs="Arial"/>
          <w:sz w:val="24"/>
          <w:szCs w:val="24"/>
        </w:rPr>
        <w:t xml:space="preserve"> (Assessment of client and </w:t>
      </w:r>
      <w:proofErr w:type="gramStart"/>
      <w:r w:rsidR="005043E7" w:rsidRPr="00303297">
        <w:rPr>
          <w:rFonts w:cs="Arial"/>
          <w:sz w:val="24"/>
          <w:szCs w:val="24"/>
        </w:rPr>
        <w:t>property</w:t>
      </w:r>
      <w:proofErr w:type="gramEnd"/>
      <w:r w:rsidR="005043E7" w:rsidRPr="00303297">
        <w:rPr>
          <w:rFonts w:cs="Arial"/>
          <w:sz w:val="24"/>
          <w:szCs w:val="24"/>
        </w:rPr>
        <w:t>)</w:t>
      </w:r>
    </w:p>
    <w:p w:rsidR="0062174C" w:rsidRPr="00303297" w:rsidRDefault="0062174C" w:rsidP="00303297">
      <w:pPr>
        <w:spacing w:line="360" w:lineRule="auto"/>
        <w:rPr>
          <w:rFonts w:cs="Arial"/>
          <w:sz w:val="24"/>
          <w:szCs w:val="24"/>
        </w:rPr>
      </w:pPr>
      <w:r w:rsidRPr="00303297">
        <w:rPr>
          <w:rFonts w:cs="Arial"/>
          <w:sz w:val="24"/>
          <w:szCs w:val="24"/>
        </w:rPr>
        <w:lastRenderedPageBreak/>
        <w:t xml:space="preserve">What are the outcomes you </w:t>
      </w:r>
      <w:proofErr w:type="gramStart"/>
      <w:r w:rsidRPr="00303297">
        <w:rPr>
          <w:rFonts w:cs="Arial"/>
          <w:sz w:val="24"/>
          <w:szCs w:val="24"/>
        </w:rPr>
        <w:t>want</w:t>
      </w:r>
      <w:proofErr w:type="gramEnd"/>
      <w:r w:rsidRPr="00303297">
        <w:rPr>
          <w:rFonts w:cs="Arial"/>
          <w:sz w:val="24"/>
          <w:szCs w:val="24"/>
        </w:rPr>
        <w:t xml:space="preserve"> </w:t>
      </w:r>
    </w:p>
    <w:p w:rsidR="0062174C" w:rsidRPr="00303297" w:rsidRDefault="0062174C" w:rsidP="00303297">
      <w:pPr>
        <w:spacing w:line="360" w:lineRule="auto"/>
        <w:rPr>
          <w:rFonts w:cs="Arial"/>
          <w:sz w:val="24"/>
          <w:szCs w:val="24"/>
        </w:rPr>
      </w:pPr>
      <w:r w:rsidRPr="00303297">
        <w:rPr>
          <w:rFonts w:cs="Arial"/>
          <w:sz w:val="24"/>
          <w:szCs w:val="24"/>
        </w:rPr>
        <w:t xml:space="preserve">What are the outcomes the client </w:t>
      </w:r>
      <w:proofErr w:type="gramStart"/>
      <w:r w:rsidRPr="00303297">
        <w:rPr>
          <w:rFonts w:cs="Arial"/>
          <w:sz w:val="24"/>
          <w:szCs w:val="24"/>
        </w:rPr>
        <w:t>wants</w:t>
      </w:r>
      <w:proofErr w:type="gramEnd"/>
    </w:p>
    <w:p w:rsidR="0062174C" w:rsidRPr="00303297" w:rsidRDefault="0062174C" w:rsidP="00303297">
      <w:pPr>
        <w:spacing w:line="360" w:lineRule="auto"/>
        <w:rPr>
          <w:rFonts w:cs="Arial"/>
          <w:sz w:val="24"/>
          <w:szCs w:val="24"/>
        </w:rPr>
      </w:pPr>
      <w:r w:rsidRPr="00303297">
        <w:rPr>
          <w:rFonts w:cs="Arial"/>
          <w:sz w:val="24"/>
          <w:szCs w:val="24"/>
        </w:rPr>
        <w:t xml:space="preserve">What are the dilemmas / tricky </w:t>
      </w:r>
      <w:proofErr w:type="gramStart"/>
      <w:r w:rsidRPr="00303297">
        <w:rPr>
          <w:rFonts w:cs="Arial"/>
          <w:sz w:val="24"/>
          <w:szCs w:val="24"/>
        </w:rPr>
        <w:t>bits</w:t>
      </w:r>
      <w:proofErr w:type="gramEnd"/>
    </w:p>
    <w:p w:rsidR="0062174C" w:rsidRPr="00303297" w:rsidRDefault="0062174C" w:rsidP="00303297">
      <w:pPr>
        <w:spacing w:line="360" w:lineRule="auto"/>
        <w:rPr>
          <w:rFonts w:cs="Arial"/>
          <w:sz w:val="24"/>
          <w:szCs w:val="24"/>
        </w:rPr>
      </w:pPr>
      <w:r w:rsidRPr="00303297">
        <w:rPr>
          <w:rFonts w:cs="Arial"/>
          <w:sz w:val="24"/>
          <w:szCs w:val="24"/>
        </w:rPr>
        <w:t>Anticipate problems / questions</w:t>
      </w:r>
    </w:p>
    <w:p w:rsidR="0062174C" w:rsidRPr="00303297" w:rsidRDefault="0062174C" w:rsidP="00303297">
      <w:pPr>
        <w:spacing w:line="360" w:lineRule="auto"/>
        <w:rPr>
          <w:rFonts w:cs="Arial"/>
          <w:sz w:val="24"/>
          <w:szCs w:val="24"/>
        </w:rPr>
      </w:pPr>
      <w:r w:rsidRPr="00303297">
        <w:rPr>
          <w:rFonts w:cs="Arial"/>
          <w:sz w:val="24"/>
          <w:szCs w:val="24"/>
        </w:rPr>
        <w:t>Supporting – health and safety, risk – legislation, precedents etc</w:t>
      </w:r>
    </w:p>
    <w:p w:rsidR="005043E7" w:rsidRPr="00303297" w:rsidRDefault="005043E7" w:rsidP="00303297">
      <w:pPr>
        <w:spacing w:line="360" w:lineRule="auto"/>
        <w:rPr>
          <w:rFonts w:cs="Arial"/>
          <w:sz w:val="24"/>
          <w:szCs w:val="24"/>
        </w:rPr>
      </w:pPr>
      <w:r w:rsidRPr="00303297">
        <w:rPr>
          <w:rFonts w:cs="Arial"/>
          <w:sz w:val="24"/>
          <w:szCs w:val="24"/>
        </w:rPr>
        <w:t>Presenting the case – design brief</w:t>
      </w:r>
    </w:p>
    <w:p w:rsidR="00221934" w:rsidRPr="00303297" w:rsidRDefault="00221934" w:rsidP="00303297">
      <w:pPr>
        <w:spacing w:line="360" w:lineRule="auto"/>
        <w:rPr>
          <w:rFonts w:cs="Arial"/>
          <w:sz w:val="24"/>
          <w:szCs w:val="24"/>
        </w:rPr>
      </w:pPr>
      <w:r w:rsidRPr="00303297">
        <w:rPr>
          <w:rFonts w:cs="Arial"/>
          <w:sz w:val="24"/>
          <w:szCs w:val="24"/>
        </w:rPr>
        <w:t>Difference between OT and grants – need and money</w:t>
      </w:r>
    </w:p>
    <w:p w:rsidR="00825AB4" w:rsidRPr="00303297" w:rsidRDefault="00825AB4" w:rsidP="00303297">
      <w:pPr>
        <w:spacing w:line="360" w:lineRule="auto"/>
        <w:rPr>
          <w:rFonts w:cs="Arial"/>
          <w:sz w:val="24"/>
          <w:szCs w:val="24"/>
        </w:rPr>
      </w:pPr>
      <w:r w:rsidRPr="00303297">
        <w:rPr>
          <w:rFonts w:cs="Arial"/>
          <w:sz w:val="24"/>
          <w:szCs w:val="24"/>
        </w:rPr>
        <w:t>Photographic evidence</w:t>
      </w:r>
    </w:p>
    <w:p w:rsidR="00825AB4" w:rsidRPr="00303297" w:rsidRDefault="00825AB4" w:rsidP="00303297">
      <w:pPr>
        <w:spacing w:line="360" w:lineRule="auto"/>
        <w:rPr>
          <w:rFonts w:cs="Arial"/>
          <w:sz w:val="24"/>
          <w:szCs w:val="24"/>
        </w:rPr>
      </w:pPr>
      <w:r w:rsidRPr="00303297">
        <w:rPr>
          <w:rFonts w:cs="Arial"/>
          <w:sz w:val="24"/>
          <w:szCs w:val="24"/>
        </w:rPr>
        <w:t>Supporting statements from doctors etc</w:t>
      </w:r>
    </w:p>
    <w:p w:rsidR="00825AB4" w:rsidRPr="00303297" w:rsidRDefault="00825AB4" w:rsidP="00303297">
      <w:pPr>
        <w:spacing w:line="360" w:lineRule="auto"/>
        <w:rPr>
          <w:rFonts w:cs="Arial"/>
          <w:sz w:val="24"/>
          <w:szCs w:val="24"/>
        </w:rPr>
      </w:pPr>
      <w:r w:rsidRPr="00303297">
        <w:rPr>
          <w:rFonts w:cs="Arial"/>
          <w:sz w:val="24"/>
          <w:szCs w:val="24"/>
        </w:rPr>
        <w:t>Work out what ‘liabilities’ are for HA etc and pierce them</w:t>
      </w:r>
    </w:p>
    <w:p w:rsidR="00332BFD" w:rsidRPr="00303297" w:rsidRDefault="00332BFD" w:rsidP="00303297">
      <w:pPr>
        <w:spacing w:line="360" w:lineRule="auto"/>
        <w:rPr>
          <w:rFonts w:cs="Arial"/>
          <w:sz w:val="24"/>
          <w:szCs w:val="24"/>
        </w:rPr>
      </w:pPr>
    </w:p>
    <w:p w:rsidR="008320D8" w:rsidRPr="00303297" w:rsidRDefault="008320D8" w:rsidP="00303297">
      <w:pPr>
        <w:spacing w:line="360" w:lineRule="auto"/>
        <w:rPr>
          <w:rFonts w:cs="Arial"/>
          <w:sz w:val="24"/>
          <w:szCs w:val="24"/>
        </w:rPr>
      </w:pPr>
    </w:p>
    <w:p w:rsidR="008320D8" w:rsidRPr="00303297" w:rsidRDefault="008320D8" w:rsidP="00303297">
      <w:pPr>
        <w:spacing w:line="360" w:lineRule="auto"/>
        <w:rPr>
          <w:rFonts w:cs="Arial"/>
          <w:sz w:val="24"/>
          <w:szCs w:val="24"/>
        </w:rPr>
      </w:pPr>
    </w:p>
    <w:p w:rsidR="00B066C4" w:rsidRPr="00303297" w:rsidRDefault="008320D8" w:rsidP="00303297">
      <w:pPr>
        <w:spacing w:line="360" w:lineRule="auto"/>
        <w:rPr>
          <w:rFonts w:cs="Arial"/>
          <w:sz w:val="24"/>
          <w:szCs w:val="24"/>
        </w:rPr>
      </w:pPr>
      <w:r w:rsidRPr="00303297">
        <w:rPr>
          <w:rFonts w:cs="Arial"/>
          <w:b/>
          <w:sz w:val="24"/>
          <w:szCs w:val="24"/>
        </w:rPr>
        <w:t>SALLY</w:t>
      </w:r>
      <w:r w:rsidR="00B066C4" w:rsidRPr="00303297">
        <w:rPr>
          <w:rFonts w:cs="Arial"/>
          <w:b/>
          <w:sz w:val="24"/>
          <w:szCs w:val="24"/>
        </w:rPr>
        <w:t xml:space="preserve"> - </w:t>
      </w:r>
      <w:r w:rsidR="00B066C4" w:rsidRPr="00303297">
        <w:rPr>
          <w:rFonts w:cs="Arial"/>
          <w:sz w:val="24"/>
          <w:szCs w:val="24"/>
        </w:rPr>
        <w:t xml:space="preserve">What are the learning outcomes for Sally and how to achieve these in 30 </w:t>
      </w:r>
      <w:proofErr w:type="gramStart"/>
      <w:r w:rsidR="00B066C4" w:rsidRPr="00303297">
        <w:rPr>
          <w:rFonts w:cs="Arial"/>
          <w:sz w:val="24"/>
          <w:szCs w:val="24"/>
        </w:rPr>
        <w:t>min.</w:t>
      </w:r>
      <w:proofErr w:type="gramEnd"/>
    </w:p>
    <w:p w:rsidR="008320D8" w:rsidRPr="00303297" w:rsidRDefault="008320D8" w:rsidP="00303297">
      <w:pPr>
        <w:spacing w:line="360" w:lineRule="auto"/>
        <w:rPr>
          <w:rFonts w:cs="Arial"/>
          <w:b/>
          <w:sz w:val="24"/>
          <w:szCs w:val="24"/>
        </w:rPr>
      </w:pPr>
    </w:p>
    <w:p w:rsidR="008320D8" w:rsidRPr="00303297" w:rsidRDefault="008320D8" w:rsidP="00303297">
      <w:pPr>
        <w:spacing w:line="360" w:lineRule="auto"/>
        <w:rPr>
          <w:rFonts w:cs="Arial"/>
          <w:sz w:val="24"/>
          <w:szCs w:val="24"/>
        </w:rPr>
      </w:pPr>
      <w:proofErr w:type="gramStart"/>
      <w:r w:rsidRPr="00303297">
        <w:rPr>
          <w:rFonts w:cs="Arial"/>
          <w:sz w:val="24"/>
          <w:szCs w:val="24"/>
        </w:rPr>
        <w:t>Space constrained and have</w:t>
      </w:r>
      <w:proofErr w:type="gramEnd"/>
      <w:r w:rsidRPr="00303297">
        <w:rPr>
          <w:rFonts w:cs="Arial"/>
          <w:sz w:val="24"/>
          <w:szCs w:val="24"/>
        </w:rPr>
        <w:t xml:space="preserve"> to work within this.</w:t>
      </w:r>
    </w:p>
    <w:p w:rsidR="00B34E3F" w:rsidRPr="00303297" w:rsidRDefault="00B34E3F" w:rsidP="00303297">
      <w:pPr>
        <w:spacing w:line="360" w:lineRule="auto"/>
        <w:rPr>
          <w:rFonts w:cs="Arial"/>
          <w:sz w:val="24"/>
          <w:szCs w:val="24"/>
        </w:rPr>
      </w:pPr>
      <w:r w:rsidRPr="00303297">
        <w:rPr>
          <w:rFonts w:cs="Arial"/>
          <w:sz w:val="24"/>
          <w:szCs w:val="24"/>
        </w:rPr>
        <w:t>Main road on one side</w:t>
      </w:r>
    </w:p>
    <w:p w:rsidR="00B34E3F" w:rsidRPr="00303297" w:rsidRDefault="00B34E3F" w:rsidP="00303297">
      <w:pPr>
        <w:spacing w:line="360" w:lineRule="auto"/>
        <w:rPr>
          <w:rFonts w:cs="Arial"/>
          <w:sz w:val="24"/>
          <w:szCs w:val="24"/>
        </w:rPr>
      </w:pPr>
      <w:r w:rsidRPr="00303297">
        <w:rPr>
          <w:rFonts w:cs="Arial"/>
          <w:sz w:val="24"/>
          <w:szCs w:val="24"/>
        </w:rPr>
        <w:t>Existing plan – pathway around to back of house</w:t>
      </w:r>
    </w:p>
    <w:p w:rsidR="000D52AC" w:rsidRPr="00303297" w:rsidRDefault="000D52AC" w:rsidP="00303297">
      <w:pPr>
        <w:spacing w:line="360" w:lineRule="auto"/>
        <w:rPr>
          <w:rFonts w:cs="Arial"/>
          <w:sz w:val="24"/>
          <w:szCs w:val="24"/>
        </w:rPr>
      </w:pPr>
      <w:r w:rsidRPr="00303297">
        <w:rPr>
          <w:rFonts w:cs="Arial"/>
          <w:sz w:val="24"/>
          <w:szCs w:val="24"/>
        </w:rPr>
        <w:t xml:space="preserve">Can high kneel and manage height </w:t>
      </w:r>
      <w:proofErr w:type="spellStart"/>
      <w:r w:rsidRPr="00303297">
        <w:rPr>
          <w:rFonts w:cs="Arial"/>
          <w:sz w:val="24"/>
          <w:szCs w:val="24"/>
        </w:rPr>
        <w:t>adj</w:t>
      </w:r>
      <w:proofErr w:type="spellEnd"/>
      <w:r w:rsidRPr="00303297">
        <w:rPr>
          <w:rFonts w:cs="Arial"/>
          <w:sz w:val="24"/>
          <w:szCs w:val="24"/>
        </w:rPr>
        <w:t xml:space="preserve"> changing table</w:t>
      </w:r>
    </w:p>
    <w:p w:rsidR="009B26C3" w:rsidRPr="00303297" w:rsidRDefault="009B26C3" w:rsidP="00303297">
      <w:pPr>
        <w:spacing w:line="360" w:lineRule="auto"/>
        <w:rPr>
          <w:rFonts w:cs="Arial"/>
          <w:sz w:val="24"/>
          <w:szCs w:val="24"/>
        </w:rPr>
      </w:pPr>
      <w:proofErr w:type="gramStart"/>
      <w:r w:rsidRPr="00303297">
        <w:rPr>
          <w:rFonts w:cs="Arial"/>
          <w:sz w:val="24"/>
          <w:szCs w:val="24"/>
        </w:rPr>
        <w:t xml:space="preserve">Why not </w:t>
      </w:r>
      <w:proofErr w:type="spellStart"/>
      <w:r w:rsidRPr="00303297">
        <w:rPr>
          <w:rFonts w:cs="Arial"/>
          <w:sz w:val="24"/>
          <w:szCs w:val="24"/>
        </w:rPr>
        <w:t>stairlift</w:t>
      </w:r>
      <w:proofErr w:type="spellEnd"/>
      <w:r w:rsidRPr="00303297">
        <w:rPr>
          <w:rFonts w:cs="Arial"/>
          <w:sz w:val="24"/>
          <w:szCs w:val="24"/>
        </w:rPr>
        <w:t xml:space="preserve"> to first floor – but other children in property so risk with tracking on stairs.</w:t>
      </w:r>
      <w:proofErr w:type="gramEnd"/>
    </w:p>
    <w:p w:rsidR="005F4681" w:rsidRPr="00303297" w:rsidRDefault="005F4681" w:rsidP="00303297">
      <w:pPr>
        <w:spacing w:line="360" w:lineRule="auto"/>
        <w:rPr>
          <w:rFonts w:cs="Arial"/>
          <w:sz w:val="24"/>
          <w:szCs w:val="24"/>
        </w:rPr>
      </w:pPr>
      <w:r w:rsidRPr="00303297">
        <w:rPr>
          <w:rFonts w:cs="Arial"/>
          <w:sz w:val="24"/>
          <w:szCs w:val="24"/>
        </w:rPr>
        <w:t>Her bedroom was upstairs, next to mum and dad and bathroom but footprint too small – considered Jack and Jill system</w:t>
      </w:r>
    </w:p>
    <w:p w:rsidR="005F4681" w:rsidRPr="00303297" w:rsidRDefault="005F4681" w:rsidP="00303297">
      <w:pPr>
        <w:spacing w:line="360" w:lineRule="auto"/>
        <w:rPr>
          <w:rFonts w:cs="Arial"/>
          <w:sz w:val="24"/>
          <w:szCs w:val="24"/>
        </w:rPr>
      </w:pPr>
      <w:r w:rsidRPr="00303297">
        <w:rPr>
          <w:rFonts w:cs="Arial"/>
          <w:sz w:val="24"/>
          <w:szCs w:val="24"/>
        </w:rPr>
        <w:t>Dad 6’6” and starting to get bad back.</w:t>
      </w:r>
    </w:p>
    <w:p w:rsidR="005F4681" w:rsidRPr="00303297" w:rsidRDefault="005F4681" w:rsidP="00303297">
      <w:pPr>
        <w:spacing w:line="360" w:lineRule="auto"/>
        <w:rPr>
          <w:rFonts w:cs="Arial"/>
          <w:sz w:val="24"/>
          <w:szCs w:val="24"/>
        </w:rPr>
      </w:pPr>
      <w:r w:rsidRPr="00303297">
        <w:rPr>
          <w:rFonts w:cs="Arial"/>
          <w:sz w:val="24"/>
          <w:szCs w:val="24"/>
        </w:rPr>
        <w:t>Other siblings all under age 10 and mum pregnant.</w:t>
      </w:r>
    </w:p>
    <w:p w:rsidR="0084307D" w:rsidRPr="00303297" w:rsidRDefault="0084307D" w:rsidP="00303297">
      <w:pPr>
        <w:spacing w:line="360" w:lineRule="auto"/>
        <w:rPr>
          <w:rFonts w:cs="Arial"/>
          <w:sz w:val="24"/>
          <w:szCs w:val="24"/>
        </w:rPr>
      </w:pPr>
      <w:proofErr w:type="gramStart"/>
      <w:r w:rsidRPr="00303297">
        <w:rPr>
          <w:rFonts w:cs="Arial"/>
          <w:sz w:val="24"/>
          <w:szCs w:val="24"/>
        </w:rPr>
        <w:t xml:space="preserve">Static sitting balance good for </w:t>
      </w:r>
      <w:proofErr w:type="spellStart"/>
      <w:r w:rsidRPr="00303297">
        <w:rPr>
          <w:rFonts w:cs="Arial"/>
          <w:sz w:val="24"/>
          <w:szCs w:val="24"/>
        </w:rPr>
        <w:t>stairlift</w:t>
      </w:r>
      <w:proofErr w:type="spellEnd"/>
      <w:r w:rsidRPr="00303297">
        <w:rPr>
          <w:rFonts w:cs="Arial"/>
          <w:sz w:val="24"/>
          <w:szCs w:val="24"/>
        </w:rPr>
        <w:t xml:space="preserve"> but </w:t>
      </w:r>
      <w:r w:rsidR="00501756" w:rsidRPr="00303297">
        <w:rPr>
          <w:rFonts w:cs="Arial"/>
          <w:sz w:val="24"/>
          <w:szCs w:val="24"/>
        </w:rPr>
        <w:t>cognitive</w:t>
      </w:r>
      <w:r w:rsidRPr="00303297">
        <w:rPr>
          <w:rFonts w:cs="Arial"/>
          <w:sz w:val="24"/>
          <w:szCs w:val="24"/>
        </w:rPr>
        <w:t xml:space="preserve"> understanding of having to remain sitting now good so another reason for s/lift to be declined.</w:t>
      </w:r>
      <w:proofErr w:type="gramEnd"/>
    </w:p>
    <w:p w:rsidR="005F5432" w:rsidRPr="00303297" w:rsidRDefault="005F5432" w:rsidP="00303297">
      <w:pPr>
        <w:spacing w:line="360" w:lineRule="auto"/>
        <w:rPr>
          <w:rFonts w:cs="Arial"/>
          <w:sz w:val="24"/>
          <w:szCs w:val="24"/>
        </w:rPr>
      </w:pPr>
    </w:p>
    <w:sectPr w:rsidR="005F5432" w:rsidRPr="00303297" w:rsidSect="00544741">
      <w:pgSz w:w="11900" w:h="16840"/>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4500AE"/>
    <w:multiLevelType w:val="hybridMultilevel"/>
    <w:tmpl w:val="C39CAF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E02CA4"/>
    <w:rsid w:val="000D52AC"/>
    <w:rsid w:val="001135BD"/>
    <w:rsid w:val="00221934"/>
    <w:rsid w:val="00303297"/>
    <w:rsid w:val="00332BFD"/>
    <w:rsid w:val="00501756"/>
    <w:rsid w:val="005043E7"/>
    <w:rsid w:val="00544741"/>
    <w:rsid w:val="005F4681"/>
    <w:rsid w:val="005F5432"/>
    <w:rsid w:val="0062174C"/>
    <w:rsid w:val="007249B2"/>
    <w:rsid w:val="00755A06"/>
    <w:rsid w:val="00787B38"/>
    <w:rsid w:val="00825AB4"/>
    <w:rsid w:val="008320D8"/>
    <w:rsid w:val="0084307D"/>
    <w:rsid w:val="00913C6F"/>
    <w:rsid w:val="00974C25"/>
    <w:rsid w:val="009B26C3"/>
    <w:rsid w:val="00A23AC3"/>
    <w:rsid w:val="00A80537"/>
    <w:rsid w:val="00B066C4"/>
    <w:rsid w:val="00B34E3F"/>
    <w:rsid w:val="00B76041"/>
    <w:rsid w:val="00C879F1"/>
    <w:rsid w:val="00CF482D"/>
    <w:rsid w:val="00E02CA4"/>
    <w:rsid w:val="00FA690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B3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23AC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3AC3"/>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388</Words>
  <Characters>2213</Characters>
  <Application>Microsoft Office Word</Application>
  <DocSecurity>0</DocSecurity>
  <Lines>18</Lines>
  <Paragraphs>5</Paragraphs>
  <ScaleCrop>false</ScaleCrop>
  <Company>Viva Access</Company>
  <LinksUpToDate>false</LinksUpToDate>
  <CharactersWithSpaces>2596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Sweeney</dc:creator>
  <cp:keywords/>
  <dc:description/>
  <cp:lastModifiedBy>Laura</cp:lastModifiedBy>
  <cp:revision>6</cp:revision>
  <dcterms:created xsi:type="dcterms:W3CDTF">2014-01-23T10:01:00Z</dcterms:created>
  <dcterms:modified xsi:type="dcterms:W3CDTF">2023-04-26T08:02:00Z</dcterms:modified>
</cp:coreProperties>
</file>